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41D23" w14:textId="77777777" w:rsidR="00792672" w:rsidRPr="0022331E" w:rsidRDefault="00792672" w:rsidP="00792672">
      <w:pPr>
        <w:spacing w:after="0" w:line="240" w:lineRule="auto"/>
        <w:jc w:val="center"/>
        <w:rPr>
          <w:rFonts w:ascii="Times New Roman" w:eastAsia="Times New Roman" w:hAnsi="Times New Roman" w:cs="Times New Roman"/>
          <w:b/>
          <w:kern w:val="0"/>
          <w14:ligatures w14:val="none"/>
        </w:rPr>
      </w:pPr>
      <w:r w:rsidRPr="0022331E">
        <w:rPr>
          <w:rFonts w:ascii="Times New Roman" w:eastAsia="Times New Roman" w:hAnsi="Times New Roman" w:cs="Times New Roman"/>
          <w:b/>
          <w:kern w:val="0"/>
          <w14:ligatures w14:val="none"/>
        </w:rPr>
        <w:t>DILLON COUNTY COUNCIL</w:t>
      </w:r>
    </w:p>
    <w:p w14:paraId="547E84C8" w14:textId="77777777" w:rsidR="00792672" w:rsidRPr="0022331E" w:rsidRDefault="00792672" w:rsidP="00792672">
      <w:pPr>
        <w:spacing w:after="0" w:line="240" w:lineRule="auto"/>
        <w:jc w:val="center"/>
        <w:rPr>
          <w:rFonts w:ascii="Times New Roman" w:eastAsia="Times New Roman" w:hAnsi="Times New Roman" w:cs="Times New Roman"/>
          <w:b/>
          <w:kern w:val="0"/>
          <w14:ligatures w14:val="none"/>
        </w:rPr>
      </w:pPr>
      <w:r w:rsidRPr="0022331E">
        <w:rPr>
          <w:rFonts w:ascii="Times New Roman" w:eastAsia="Times New Roman" w:hAnsi="Times New Roman" w:cs="Times New Roman"/>
          <w:b/>
          <w:kern w:val="0"/>
          <w14:ligatures w14:val="none"/>
        </w:rPr>
        <w:t>109 SOUTH THIRD AVENUE   DILLON SC 29536</w:t>
      </w:r>
    </w:p>
    <w:p w14:paraId="14B8C7EC" w14:textId="77777777" w:rsidR="00792672" w:rsidRPr="0022331E" w:rsidRDefault="00792672" w:rsidP="00792672">
      <w:pPr>
        <w:spacing w:after="0" w:line="240" w:lineRule="auto"/>
        <w:jc w:val="center"/>
        <w:rPr>
          <w:rFonts w:ascii="Times New Roman" w:eastAsia="Times New Roman" w:hAnsi="Times New Roman" w:cs="Times New Roman"/>
          <w:b/>
          <w:kern w:val="0"/>
          <w14:ligatures w14:val="none"/>
        </w:rPr>
      </w:pPr>
      <w:r w:rsidRPr="0022331E">
        <w:rPr>
          <w:rFonts w:ascii="Times New Roman" w:eastAsia="Times New Roman" w:hAnsi="Times New Roman" w:cs="Times New Roman"/>
          <w:b/>
          <w:kern w:val="0"/>
          <w14:ligatures w14:val="none"/>
        </w:rPr>
        <w:t xml:space="preserve">SPECIAL CALLED MEETING   </w:t>
      </w:r>
    </w:p>
    <w:p w14:paraId="0FDA655B" w14:textId="17A128C3" w:rsidR="00792672" w:rsidRPr="0022331E" w:rsidRDefault="00792672" w:rsidP="00792672">
      <w:pPr>
        <w:spacing w:after="0" w:line="240" w:lineRule="auto"/>
        <w:jc w:val="center"/>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OCTOBER</w:t>
      </w:r>
      <w:r w:rsidRPr="0022331E">
        <w:rPr>
          <w:rFonts w:ascii="Times New Roman" w:eastAsia="Times New Roman" w:hAnsi="Times New Roman" w:cs="Times New Roman"/>
          <w:b/>
          <w:kern w:val="0"/>
          <w14:ligatures w14:val="none"/>
        </w:rPr>
        <w:t xml:space="preserve"> </w:t>
      </w:r>
      <w:r>
        <w:rPr>
          <w:rFonts w:ascii="Times New Roman" w:eastAsia="Times New Roman" w:hAnsi="Times New Roman" w:cs="Times New Roman"/>
          <w:b/>
          <w:kern w:val="0"/>
          <w14:ligatures w14:val="none"/>
        </w:rPr>
        <w:t>5</w:t>
      </w:r>
      <w:r w:rsidRPr="0022331E">
        <w:rPr>
          <w:rFonts w:ascii="Times New Roman" w:eastAsia="Times New Roman" w:hAnsi="Times New Roman" w:cs="Times New Roman"/>
          <w:b/>
          <w:kern w:val="0"/>
          <w14:ligatures w14:val="none"/>
        </w:rPr>
        <w:t>, 2026   9:</w:t>
      </w:r>
      <w:r>
        <w:rPr>
          <w:rFonts w:ascii="Times New Roman" w:eastAsia="Times New Roman" w:hAnsi="Times New Roman" w:cs="Times New Roman"/>
          <w:b/>
          <w:kern w:val="0"/>
          <w14:ligatures w14:val="none"/>
        </w:rPr>
        <w:t>0</w:t>
      </w:r>
      <w:r w:rsidRPr="0022331E">
        <w:rPr>
          <w:rFonts w:ascii="Times New Roman" w:eastAsia="Times New Roman" w:hAnsi="Times New Roman" w:cs="Times New Roman"/>
          <w:b/>
          <w:kern w:val="0"/>
          <w14:ligatures w14:val="none"/>
        </w:rPr>
        <w:t>0 AM</w:t>
      </w:r>
    </w:p>
    <w:p w14:paraId="486F0583" w14:textId="77777777" w:rsidR="00792672" w:rsidRPr="0022331E" w:rsidRDefault="00792672" w:rsidP="00792672">
      <w:pPr>
        <w:pBdr>
          <w:bottom w:val="single" w:sz="12" w:space="1" w:color="auto"/>
        </w:pBdr>
        <w:spacing w:after="0" w:line="240" w:lineRule="auto"/>
        <w:jc w:val="center"/>
        <w:rPr>
          <w:rFonts w:ascii="Times New Roman" w:eastAsia="Times New Roman" w:hAnsi="Times New Roman" w:cs="Times New Roman"/>
          <w:b/>
          <w:kern w:val="0"/>
          <w14:ligatures w14:val="none"/>
        </w:rPr>
      </w:pPr>
    </w:p>
    <w:p w14:paraId="663347EE" w14:textId="77777777" w:rsidR="00792672" w:rsidRPr="0022331E" w:rsidRDefault="00792672" w:rsidP="00792672">
      <w:pPr>
        <w:spacing w:after="0" w:line="240" w:lineRule="auto"/>
        <w:ind w:left="720"/>
        <w:jc w:val="center"/>
        <w:rPr>
          <w:rFonts w:ascii="Times New Roman" w:eastAsia="Times New Roman" w:hAnsi="Times New Roman" w:cs="Times New Roman"/>
          <w:b/>
          <w:kern w:val="0"/>
          <w14:ligatures w14:val="none"/>
        </w:rPr>
      </w:pPr>
    </w:p>
    <w:p w14:paraId="585B7164" w14:textId="77777777" w:rsidR="00792672" w:rsidRPr="0022331E" w:rsidRDefault="00792672" w:rsidP="00792672">
      <w:pPr>
        <w:numPr>
          <w:ilvl w:val="0"/>
          <w:numId w:val="1"/>
        </w:numPr>
        <w:spacing w:line="240" w:lineRule="auto"/>
        <w:contextualSpacing/>
        <w:rPr>
          <w:rFonts w:ascii="Times New Roman" w:eastAsia="Times New Roman" w:hAnsi="Times New Roman" w:cs="Times New Roman"/>
          <w:b/>
          <w:kern w:val="0"/>
          <w14:ligatures w14:val="none"/>
        </w:rPr>
      </w:pPr>
      <w:r w:rsidRPr="0022331E">
        <w:rPr>
          <w:rFonts w:ascii="Times New Roman" w:eastAsia="Times New Roman" w:hAnsi="Times New Roman" w:cs="Times New Roman"/>
          <w:b/>
          <w:kern w:val="0"/>
          <w14:ligatures w14:val="none"/>
        </w:rPr>
        <w:t>Call to Order</w:t>
      </w:r>
    </w:p>
    <w:p w14:paraId="4719F3CD" w14:textId="77777777" w:rsidR="00792672" w:rsidRPr="0022331E" w:rsidRDefault="00792672" w:rsidP="00792672">
      <w:pPr>
        <w:spacing w:after="0" w:line="240" w:lineRule="auto"/>
        <w:ind w:left="810"/>
        <w:contextualSpacing/>
        <w:rPr>
          <w:rFonts w:ascii="Times New Roman" w:eastAsia="Times New Roman" w:hAnsi="Times New Roman" w:cs="Times New Roman"/>
          <w:b/>
          <w:kern w:val="0"/>
          <w14:ligatures w14:val="none"/>
        </w:rPr>
      </w:pPr>
    </w:p>
    <w:p w14:paraId="49AADD95" w14:textId="77777777" w:rsidR="00792672" w:rsidRPr="0022331E" w:rsidRDefault="00792672" w:rsidP="00792672">
      <w:pPr>
        <w:numPr>
          <w:ilvl w:val="0"/>
          <w:numId w:val="1"/>
        </w:numPr>
        <w:spacing w:line="240" w:lineRule="auto"/>
        <w:contextualSpacing/>
        <w:rPr>
          <w:rFonts w:ascii="Times New Roman" w:eastAsia="Times New Roman" w:hAnsi="Times New Roman" w:cs="Times New Roman"/>
          <w:b/>
          <w:kern w:val="0"/>
          <w14:ligatures w14:val="none"/>
        </w:rPr>
      </w:pPr>
      <w:r w:rsidRPr="0022331E">
        <w:rPr>
          <w:rFonts w:ascii="Times New Roman" w:eastAsia="Times New Roman" w:hAnsi="Times New Roman" w:cs="Times New Roman"/>
          <w:b/>
          <w:kern w:val="0"/>
          <w14:ligatures w14:val="none"/>
        </w:rPr>
        <w:t xml:space="preserve">Pledge Of Allegiance   </w:t>
      </w:r>
    </w:p>
    <w:p w14:paraId="3B037C5D" w14:textId="77777777" w:rsidR="00792672" w:rsidRPr="0022331E" w:rsidRDefault="00792672" w:rsidP="00792672">
      <w:pPr>
        <w:spacing w:after="0" w:line="240" w:lineRule="auto"/>
        <w:ind w:left="720"/>
        <w:contextualSpacing/>
        <w:rPr>
          <w:rFonts w:ascii="Times New Roman" w:eastAsia="Times New Roman" w:hAnsi="Times New Roman" w:cs="Times New Roman"/>
          <w:b/>
          <w:kern w:val="0"/>
          <w14:ligatures w14:val="none"/>
        </w:rPr>
      </w:pPr>
    </w:p>
    <w:p w14:paraId="0FC6D075" w14:textId="77777777" w:rsidR="00792672" w:rsidRPr="0022331E" w:rsidRDefault="00792672" w:rsidP="00792672">
      <w:pPr>
        <w:numPr>
          <w:ilvl w:val="0"/>
          <w:numId w:val="1"/>
        </w:numPr>
        <w:spacing w:line="240" w:lineRule="auto"/>
        <w:contextualSpacing/>
        <w:rPr>
          <w:rFonts w:ascii="Times New Roman" w:eastAsia="Times New Roman" w:hAnsi="Times New Roman" w:cs="Times New Roman"/>
          <w:b/>
          <w:kern w:val="0"/>
          <w14:ligatures w14:val="none"/>
        </w:rPr>
      </w:pPr>
      <w:r w:rsidRPr="0022331E">
        <w:rPr>
          <w:rFonts w:ascii="Times New Roman" w:eastAsia="Times New Roman" w:hAnsi="Times New Roman" w:cs="Times New Roman"/>
          <w:b/>
          <w:kern w:val="0"/>
          <w14:ligatures w14:val="none"/>
        </w:rPr>
        <w:t>Invocation</w:t>
      </w:r>
    </w:p>
    <w:p w14:paraId="5937D5B8" w14:textId="77777777" w:rsidR="00792672" w:rsidRPr="0022331E" w:rsidRDefault="00792672" w:rsidP="00792672">
      <w:pPr>
        <w:tabs>
          <w:tab w:val="left" w:pos="5910"/>
        </w:tabs>
        <w:spacing w:after="0" w:line="252" w:lineRule="auto"/>
        <w:ind w:left="720"/>
        <w:contextualSpacing/>
        <w:rPr>
          <w:rFonts w:ascii="Times New Roman" w:eastAsia="Times New Roman" w:hAnsi="Times New Roman" w:cs="Times New Roman"/>
          <w:b/>
          <w:kern w:val="0"/>
          <w14:ligatures w14:val="none"/>
        </w:rPr>
      </w:pPr>
      <w:r w:rsidRPr="0022331E">
        <w:rPr>
          <w:rFonts w:ascii="Times New Roman" w:eastAsia="Times New Roman" w:hAnsi="Times New Roman" w:cs="Times New Roman"/>
          <w:b/>
          <w:kern w:val="0"/>
          <w14:ligatures w14:val="none"/>
        </w:rPr>
        <w:tab/>
      </w:r>
    </w:p>
    <w:p w14:paraId="4E0EDD0B" w14:textId="77777777" w:rsidR="00792672" w:rsidRDefault="00792672" w:rsidP="00792672">
      <w:pPr>
        <w:numPr>
          <w:ilvl w:val="0"/>
          <w:numId w:val="1"/>
        </w:numPr>
        <w:spacing w:line="240" w:lineRule="auto"/>
        <w:contextualSpacing/>
        <w:rPr>
          <w:rFonts w:ascii="Times New Roman" w:eastAsia="Times New Roman" w:hAnsi="Times New Roman" w:cs="Times New Roman"/>
          <w:b/>
          <w:kern w:val="0"/>
          <w14:ligatures w14:val="none"/>
        </w:rPr>
      </w:pPr>
      <w:r w:rsidRPr="0022331E">
        <w:rPr>
          <w:rFonts w:ascii="Times New Roman" w:eastAsia="Times New Roman" w:hAnsi="Times New Roman" w:cs="Times New Roman"/>
          <w:b/>
          <w:kern w:val="0"/>
          <w14:ligatures w14:val="none"/>
        </w:rPr>
        <w:t>Approval Of Agenda</w:t>
      </w:r>
      <w:r w:rsidRPr="0022331E">
        <w:rPr>
          <w:rFonts w:ascii="Times New Roman" w:eastAsia="Times New Roman" w:hAnsi="Times New Roman" w:cs="Times New Roman"/>
          <w:b/>
          <w:kern w:val="0"/>
          <w14:ligatures w14:val="none"/>
        </w:rPr>
        <w:tab/>
      </w:r>
    </w:p>
    <w:p w14:paraId="040CDEBE" w14:textId="1E034B43" w:rsidR="00792672" w:rsidRDefault="00792672" w:rsidP="00792672">
      <w:pPr>
        <w:pStyle w:val="ListParagraph"/>
        <w:numPr>
          <w:ilvl w:val="0"/>
          <w:numId w:val="1"/>
        </w:numPr>
        <w:spacing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Use of Courthouse Grounds</w:t>
      </w:r>
    </w:p>
    <w:p w14:paraId="4A18F605" w14:textId="6F412F8A" w:rsidR="007B6CFE" w:rsidRDefault="00792672" w:rsidP="004968EA">
      <w:pPr>
        <w:pStyle w:val="ListParagraph"/>
        <w:spacing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Name</w:t>
      </w:r>
      <w:r w:rsidR="00B04C00">
        <w:rPr>
          <w:rFonts w:ascii="Times New Roman" w:eastAsia="Times New Roman" w:hAnsi="Times New Roman" w:cs="Times New Roman"/>
          <w:b/>
          <w:kern w:val="0"/>
          <w14:ligatures w14:val="none"/>
        </w:rPr>
        <w:t xml:space="preserve"> of Applicant</w:t>
      </w:r>
      <w:r>
        <w:rPr>
          <w:rFonts w:ascii="Times New Roman" w:eastAsia="Times New Roman" w:hAnsi="Times New Roman" w:cs="Times New Roman"/>
          <w:b/>
          <w:kern w:val="0"/>
          <w14:ligatures w14:val="none"/>
        </w:rPr>
        <w:t>:</w:t>
      </w:r>
      <w:r>
        <w:rPr>
          <w:rFonts w:ascii="Times New Roman" w:eastAsia="Times New Roman" w:hAnsi="Times New Roman" w:cs="Times New Roman"/>
          <w:b/>
          <w:kern w:val="0"/>
          <w14:ligatures w14:val="none"/>
        </w:rPr>
        <w:tab/>
      </w:r>
      <w:r w:rsidR="003B3319">
        <w:rPr>
          <w:rFonts w:ascii="Times New Roman" w:eastAsia="Times New Roman" w:hAnsi="Times New Roman" w:cs="Times New Roman"/>
          <w:b/>
          <w:kern w:val="0"/>
          <w14:ligatures w14:val="none"/>
        </w:rPr>
        <w:t xml:space="preserve"> </w:t>
      </w:r>
      <w:r>
        <w:rPr>
          <w:rFonts w:ascii="Times New Roman" w:eastAsia="Times New Roman" w:hAnsi="Times New Roman" w:cs="Times New Roman"/>
          <w:b/>
          <w:kern w:val="0"/>
          <w14:ligatures w14:val="none"/>
        </w:rPr>
        <w:t>Alicia Harrison-Grice</w:t>
      </w:r>
      <w:r w:rsidR="004968EA">
        <w:rPr>
          <w:rFonts w:ascii="Times New Roman" w:eastAsia="Times New Roman" w:hAnsi="Times New Roman" w:cs="Times New Roman"/>
          <w:b/>
          <w:kern w:val="0"/>
          <w14:ligatures w14:val="none"/>
        </w:rPr>
        <w:t xml:space="preserve">                                                                                                 Date</w:t>
      </w:r>
      <w:r w:rsidR="00B04C00">
        <w:rPr>
          <w:rFonts w:ascii="Times New Roman" w:eastAsia="Times New Roman" w:hAnsi="Times New Roman" w:cs="Times New Roman"/>
          <w:b/>
          <w:kern w:val="0"/>
          <w14:ligatures w14:val="none"/>
        </w:rPr>
        <w:t xml:space="preserve"> Requested</w:t>
      </w:r>
      <w:r w:rsidR="004968EA">
        <w:rPr>
          <w:rFonts w:ascii="Times New Roman" w:eastAsia="Times New Roman" w:hAnsi="Times New Roman" w:cs="Times New Roman"/>
          <w:b/>
          <w:kern w:val="0"/>
          <w14:ligatures w14:val="none"/>
        </w:rPr>
        <w:t xml:space="preserve">: </w:t>
      </w:r>
      <w:r w:rsidR="003B3319">
        <w:rPr>
          <w:rFonts w:ascii="Times New Roman" w:eastAsia="Times New Roman" w:hAnsi="Times New Roman" w:cs="Times New Roman"/>
          <w:b/>
          <w:kern w:val="0"/>
          <w14:ligatures w14:val="none"/>
        </w:rPr>
        <w:t xml:space="preserve">   </w:t>
      </w:r>
      <w:r w:rsidR="004968EA">
        <w:rPr>
          <w:rFonts w:ascii="Times New Roman" w:eastAsia="Times New Roman" w:hAnsi="Times New Roman" w:cs="Times New Roman"/>
          <w:b/>
          <w:kern w:val="0"/>
          <w14:ligatures w14:val="none"/>
        </w:rPr>
        <w:t>October 19, 2026</w:t>
      </w:r>
      <w:r w:rsidR="004968EA">
        <w:rPr>
          <w:rFonts w:ascii="Times New Roman" w:eastAsia="Times New Roman" w:hAnsi="Times New Roman" w:cs="Times New Roman"/>
          <w:b/>
          <w:kern w:val="0"/>
          <w14:ligatures w14:val="none"/>
        </w:rPr>
        <w:tab/>
        <w:t>Hours</w:t>
      </w:r>
      <w:r w:rsidR="00B04C00">
        <w:rPr>
          <w:rFonts w:ascii="Times New Roman" w:eastAsia="Times New Roman" w:hAnsi="Times New Roman" w:cs="Times New Roman"/>
          <w:b/>
          <w:kern w:val="0"/>
          <w14:ligatures w14:val="none"/>
        </w:rPr>
        <w:t xml:space="preserve"> Requested</w:t>
      </w:r>
      <w:r w:rsidR="004968EA">
        <w:rPr>
          <w:rFonts w:ascii="Times New Roman" w:eastAsia="Times New Roman" w:hAnsi="Times New Roman" w:cs="Times New Roman"/>
          <w:b/>
          <w:kern w:val="0"/>
          <w14:ligatures w14:val="none"/>
        </w:rPr>
        <w:t xml:space="preserve">: </w:t>
      </w:r>
      <w:r w:rsidR="003B3319">
        <w:rPr>
          <w:rFonts w:ascii="Times New Roman" w:eastAsia="Times New Roman" w:hAnsi="Times New Roman" w:cs="Times New Roman"/>
          <w:b/>
          <w:kern w:val="0"/>
          <w14:ligatures w14:val="none"/>
        </w:rPr>
        <w:t xml:space="preserve">   </w:t>
      </w:r>
      <w:r w:rsidR="004968EA">
        <w:rPr>
          <w:rFonts w:ascii="Times New Roman" w:eastAsia="Times New Roman" w:hAnsi="Times New Roman" w:cs="Times New Roman"/>
          <w:b/>
          <w:kern w:val="0"/>
          <w14:ligatures w14:val="none"/>
        </w:rPr>
        <w:t xml:space="preserve">12:00 PM – 6:00 PM </w:t>
      </w:r>
      <w:r w:rsidR="003B3319">
        <w:rPr>
          <w:rFonts w:ascii="Times New Roman" w:eastAsia="Times New Roman" w:hAnsi="Times New Roman" w:cs="Times New Roman"/>
          <w:b/>
          <w:kern w:val="0"/>
          <w14:ligatures w14:val="none"/>
        </w:rPr>
        <w:t xml:space="preserve">                                          </w:t>
      </w:r>
      <w:r w:rsidRPr="004968EA">
        <w:rPr>
          <w:rFonts w:ascii="Times New Roman" w:eastAsia="Times New Roman" w:hAnsi="Times New Roman" w:cs="Times New Roman"/>
          <w:b/>
          <w:kern w:val="0"/>
          <w14:ligatures w14:val="none"/>
        </w:rPr>
        <w:t xml:space="preserve">Event: </w:t>
      </w:r>
      <w:r w:rsidR="003B3319">
        <w:rPr>
          <w:rFonts w:ascii="Times New Roman" w:eastAsia="Times New Roman" w:hAnsi="Times New Roman" w:cs="Times New Roman"/>
          <w:b/>
          <w:kern w:val="0"/>
          <w14:ligatures w14:val="none"/>
        </w:rPr>
        <w:t xml:space="preserve"> </w:t>
      </w:r>
      <w:r w:rsidRPr="004968EA">
        <w:rPr>
          <w:rFonts w:ascii="Times New Roman" w:eastAsia="Times New Roman" w:hAnsi="Times New Roman" w:cs="Times New Roman"/>
          <w:b/>
          <w:kern w:val="0"/>
          <w14:ligatures w14:val="none"/>
        </w:rPr>
        <w:t>Party at Polls Hosted by H2G Empire</w:t>
      </w:r>
      <w:r w:rsidR="004968EA" w:rsidRPr="004968EA">
        <w:rPr>
          <w:rFonts w:ascii="Times New Roman" w:eastAsia="Times New Roman" w:hAnsi="Times New Roman" w:cs="Times New Roman"/>
          <w:b/>
          <w:kern w:val="0"/>
          <w14:ligatures w14:val="none"/>
        </w:rPr>
        <w:t xml:space="preserve"> </w:t>
      </w:r>
      <w:r w:rsidR="004968EA">
        <w:rPr>
          <w:rFonts w:ascii="Times New Roman" w:eastAsia="Times New Roman" w:hAnsi="Times New Roman" w:cs="Times New Roman"/>
          <w:b/>
          <w:kern w:val="0"/>
          <w14:ligatures w14:val="none"/>
        </w:rPr>
        <w:t xml:space="preserve">                  </w:t>
      </w:r>
      <w:r w:rsidR="003B3319">
        <w:rPr>
          <w:rFonts w:ascii="Times New Roman" w:eastAsia="Times New Roman" w:hAnsi="Times New Roman" w:cs="Times New Roman"/>
          <w:b/>
          <w:kern w:val="0"/>
          <w14:ligatures w14:val="none"/>
        </w:rPr>
        <w:t xml:space="preserve">                                                      </w:t>
      </w:r>
      <w:r w:rsidR="004968EA">
        <w:rPr>
          <w:rFonts w:ascii="Times New Roman" w:eastAsia="Times New Roman" w:hAnsi="Times New Roman" w:cs="Times New Roman"/>
          <w:b/>
          <w:kern w:val="0"/>
          <w14:ligatures w14:val="none"/>
        </w:rPr>
        <w:t>Event De</w:t>
      </w:r>
      <w:r w:rsidR="00B04C00">
        <w:rPr>
          <w:rFonts w:ascii="Times New Roman" w:eastAsia="Times New Roman" w:hAnsi="Times New Roman" w:cs="Times New Roman"/>
          <w:b/>
          <w:kern w:val="0"/>
          <w14:ligatures w14:val="none"/>
        </w:rPr>
        <w:t>scription</w:t>
      </w:r>
      <w:r w:rsidR="004968EA">
        <w:rPr>
          <w:rFonts w:ascii="Times New Roman" w:eastAsia="Times New Roman" w:hAnsi="Times New Roman" w:cs="Times New Roman"/>
          <w:b/>
          <w:kern w:val="0"/>
          <w14:ligatures w14:val="none"/>
        </w:rPr>
        <w:t>:</w:t>
      </w:r>
      <w:r w:rsidR="003B3319">
        <w:rPr>
          <w:rFonts w:ascii="Times New Roman" w:eastAsia="Times New Roman" w:hAnsi="Times New Roman" w:cs="Times New Roman"/>
          <w:b/>
          <w:kern w:val="0"/>
          <w14:ligatures w14:val="none"/>
        </w:rPr>
        <w:t xml:space="preserve">  </w:t>
      </w:r>
      <w:r w:rsidR="004968EA">
        <w:rPr>
          <w:rFonts w:ascii="Times New Roman" w:eastAsia="Times New Roman" w:hAnsi="Times New Roman" w:cs="Times New Roman"/>
          <w:b/>
          <w:kern w:val="0"/>
          <w14:ligatures w14:val="none"/>
        </w:rPr>
        <w:t xml:space="preserve"> Nonpartisan Event to engage voters and encourage early voting while celebrating the right to vote early </w:t>
      </w:r>
      <w:r w:rsidR="00B04C00">
        <w:rPr>
          <w:rFonts w:ascii="Times New Roman" w:eastAsia="Times New Roman" w:hAnsi="Times New Roman" w:cs="Times New Roman"/>
          <w:b/>
          <w:kern w:val="0"/>
          <w14:ligatures w14:val="none"/>
        </w:rPr>
        <w:t xml:space="preserve">during </w:t>
      </w:r>
      <w:r w:rsidR="004968EA">
        <w:rPr>
          <w:rFonts w:ascii="Times New Roman" w:eastAsia="Times New Roman" w:hAnsi="Times New Roman" w:cs="Times New Roman"/>
          <w:b/>
          <w:kern w:val="0"/>
          <w14:ligatures w14:val="none"/>
        </w:rPr>
        <w:t>October 19 – October 31</w:t>
      </w:r>
    </w:p>
    <w:p w14:paraId="16F2D180" w14:textId="77777777" w:rsidR="007B6CFE" w:rsidRDefault="007B6CFE" w:rsidP="004968EA">
      <w:pPr>
        <w:pStyle w:val="ListParagraph"/>
        <w:spacing w:line="240" w:lineRule="auto"/>
        <w:rPr>
          <w:rFonts w:ascii="Times New Roman" w:eastAsia="Times New Roman" w:hAnsi="Times New Roman" w:cs="Times New Roman"/>
          <w:b/>
          <w:kern w:val="0"/>
          <w14:ligatures w14:val="none"/>
        </w:rPr>
      </w:pPr>
    </w:p>
    <w:p w14:paraId="68B60464" w14:textId="64A36C49" w:rsidR="004968EA" w:rsidRPr="007B6CFE" w:rsidRDefault="007B6CFE" w:rsidP="007B6CFE">
      <w:pPr>
        <w:pStyle w:val="ListParagraph"/>
        <w:numPr>
          <w:ilvl w:val="0"/>
          <w:numId w:val="1"/>
        </w:numPr>
        <w:spacing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Bids for Sheriff’s Department and Detention Center Record Management Systems</w:t>
      </w:r>
      <w:r w:rsidR="004968EA" w:rsidRPr="004968EA">
        <w:rPr>
          <w:rFonts w:ascii="Times New Roman" w:eastAsia="Times New Roman" w:hAnsi="Times New Roman" w:cs="Times New Roman"/>
          <w:b/>
          <w:kern w:val="0"/>
          <w14:ligatures w14:val="none"/>
        </w:rPr>
        <w:tab/>
      </w:r>
      <w:r w:rsidR="004968EA" w:rsidRPr="004968EA">
        <w:rPr>
          <w:rFonts w:ascii="Times New Roman" w:eastAsia="Times New Roman" w:hAnsi="Times New Roman" w:cs="Times New Roman"/>
          <w:b/>
          <w:kern w:val="0"/>
          <w14:ligatures w14:val="none"/>
        </w:rPr>
        <w:tab/>
      </w:r>
    </w:p>
    <w:p w14:paraId="73E9D8BB" w14:textId="25A4835A" w:rsidR="00792672" w:rsidRPr="00792672" w:rsidRDefault="00792672" w:rsidP="00792672">
      <w:pPr>
        <w:pStyle w:val="ListParagraph"/>
        <w:numPr>
          <w:ilvl w:val="0"/>
          <w:numId w:val="1"/>
        </w:numPr>
        <w:spacing w:line="240" w:lineRule="auto"/>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Discussion and Approval on Disbursement of SCORF Funds</w:t>
      </w:r>
    </w:p>
    <w:p w14:paraId="2757B3CB" w14:textId="27D5B85A" w:rsidR="00792672" w:rsidRDefault="00792672" w:rsidP="00792672">
      <w:pPr>
        <w:numPr>
          <w:ilvl w:val="0"/>
          <w:numId w:val="1"/>
        </w:numPr>
        <w:spacing w:line="240" w:lineRule="auto"/>
        <w:contextualSpacing/>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Executive Session                                                                                                                     A. Personnel Matter</w:t>
      </w:r>
    </w:p>
    <w:p w14:paraId="32EB5D27" w14:textId="77777777" w:rsidR="00792672" w:rsidRPr="00792672" w:rsidRDefault="00792672" w:rsidP="00792672">
      <w:pPr>
        <w:spacing w:line="240" w:lineRule="auto"/>
        <w:contextualSpacing/>
        <w:rPr>
          <w:rFonts w:ascii="Times New Roman" w:eastAsia="Times New Roman" w:hAnsi="Times New Roman" w:cs="Times New Roman"/>
          <w:b/>
          <w:kern w:val="0"/>
          <w14:ligatures w14:val="none"/>
        </w:rPr>
      </w:pPr>
    </w:p>
    <w:p w14:paraId="142687ED" w14:textId="77777777" w:rsidR="00792672" w:rsidRPr="0022331E" w:rsidRDefault="00792672" w:rsidP="00792672">
      <w:pPr>
        <w:numPr>
          <w:ilvl w:val="0"/>
          <w:numId w:val="1"/>
        </w:numPr>
        <w:spacing w:line="276" w:lineRule="auto"/>
        <w:contextualSpacing/>
        <w:rPr>
          <w:rFonts w:ascii="Times New Roman" w:hAnsi="Times New Roman" w:cs="Times New Roman"/>
          <w:b/>
        </w:rPr>
      </w:pPr>
      <w:r>
        <w:rPr>
          <w:rFonts w:ascii="Times New Roman" w:hAnsi="Times New Roman" w:cs="Times New Roman"/>
          <w:b/>
        </w:rPr>
        <w:t>Adjourn</w:t>
      </w:r>
    </w:p>
    <w:p w14:paraId="25395130" w14:textId="77777777" w:rsidR="00792672" w:rsidRPr="0022331E" w:rsidRDefault="00792672" w:rsidP="00792672">
      <w:pPr>
        <w:spacing w:line="276" w:lineRule="auto"/>
        <w:rPr>
          <w:rFonts w:ascii="Times New Roman" w:hAnsi="Times New Roman" w:cs="Times New Roman"/>
          <w:b/>
        </w:rPr>
      </w:pPr>
      <w:r w:rsidRPr="0022331E">
        <w:rPr>
          <w:rFonts w:ascii="Times New Roman" w:hAnsi="Times New Roman" w:cs="Times New Roman"/>
          <w:b/>
        </w:rPr>
        <w:t xml:space="preserve">                                                                                                                                                                                      </w:t>
      </w:r>
    </w:p>
    <w:p w14:paraId="22EC59DC" w14:textId="77777777" w:rsidR="00792672" w:rsidRPr="0022331E" w:rsidRDefault="00792672" w:rsidP="00792672">
      <w:pPr>
        <w:spacing w:after="0" w:line="240" w:lineRule="auto"/>
        <w:rPr>
          <w:rFonts w:ascii="Times New Roman" w:eastAsia="Times New Roman" w:hAnsi="Times New Roman" w:cs="Times New Roman"/>
          <w:b/>
          <w:bCs/>
          <w:kern w:val="0"/>
          <w14:ligatures w14:val="none"/>
        </w:rPr>
      </w:pPr>
      <w:r w:rsidRPr="0022331E">
        <w:rPr>
          <w:rFonts w:ascii="Times New Roman" w:eastAsia="Times New Roman" w:hAnsi="Times New Roman" w:cs="Times New Roman"/>
          <w:b/>
          <w:bCs/>
          <w:kern w:val="0"/>
          <w14:ligatures w14:val="none"/>
        </w:rPr>
        <w:t>Executive Session:</w:t>
      </w:r>
      <w:r w:rsidRPr="0022331E">
        <w:rPr>
          <w:rFonts w:ascii="Times New Roman" w:eastAsia="Times New Roman" w:hAnsi="Times New Roman" w:cs="Times New Roman"/>
          <w:b/>
          <w:bCs/>
          <w:kern w:val="0"/>
          <w14:ligatures w14:val="none"/>
        </w:rPr>
        <w:tab/>
        <w:t xml:space="preserve">                                                                                                                                           </w:t>
      </w:r>
      <w:r w:rsidRPr="0022331E">
        <w:rPr>
          <w:rFonts w:ascii="Times New Roman" w:hAnsi="Times New Roman" w:cs="Times New Roman"/>
          <w:b/>
          <w:bCs/>
          <w:kern w:val="0"/>
          <w14:ligatures w14:val="none"/>
        </w:rPr>
        <w:t>An executive session may be called and held at any time by council as provided for and permitted by South Carolina Freedom of Information Act and action may possibly be taken on issues subject to the executive session after council reconvenes</w:t>
      </w:r>
    </w:p>
    <w:p w14:paraId="221ED6E3" w14:textId="77777777" w:rsidR="00792672" w:rsidRDefault="00792672" w:rsidP="00792672">
      <w:pPr>
        <w:spacing w:line="240" w:lineRule="auto"/>
        <w:contextualSpacing/>
        <w:rPr>
          <w:rFonts w:ascii="Times New Roman" w:eastAsia="Times New Roman" w:hAnsi="Times New Roman" w:cs="Times New Roman"/>
          <w:b/>
          <w:kern w:val="0"/>
          <w14:ligatures w14:val="none"/>
        </w:rPr>
      </w:pPr>
    </w:p>
    <w:p w14:paraId="7329B33C" w14:textId="77777777" w:rsidR="00D47830" w:rsidRDefault="00D47830"/>
    <w:sectPr w:rsidR="00D478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D555C4"/>
    <w:multiLevelType w:val="hybridMultilevel"/>
    <w:tmpl w:val="52C23AEC"/>
    <w:lvl w:ilvl="0" w:tplc="E1D09E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4F772BD"/>
    <w:multiLevelType w:val="hybridMultilevel"/>
    <w:tmpl w:val="4B461DDA"/>
    <w:lvl w:ilvl="0" w:tplc="FFFFFFFF">
      <w:start w:val="1"/>
      <w:numFmt w:val="decimal"/>
      <w:lvlText w:val="%1."/>
      <w:lvlJc w:val="left"/>
      <w:pPr>
        <w:ind w:left="720" w:hanging="360"/>
      </w:pPr>
      <w:rPr>
        <w:rFonts w:ascii="Times New Roman" w:hAnsi="Times New Roman" w:cs="Times New Roman" w:hint="default"/>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4216071">
    <w:abstractNumId w:val="1"/>
  </w:num>
  <w:num w:numId="2" w16cid:durableId="412165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672"/>
    <w:rsid w:val="00314034"/>
    <w:rsid w:val="003B3319"/>
    <w:rsid w:val="004968EA"/>
    <w:rsid w:val="004C7070"/>
    <w:rsid w:val="006B7E38"/>
    <w:rsid w:val="00775B75"/>
    <w:rsid w:val="00792672"/>
    <w:rsid w:val="007B6CFE"/>
    <w:rsid w:val="008A5595"/>
    <w:rsid w:val="00AB48D0"/>
    <w:rsid w:val="00B04C00"/>
    <w:rsid w:val="00B05C31"/>
    <w:rsid w:val="00BD2276"/>
    <w:rsid w:val="00BD3FA9"/>
    <w:rsid w:val="00BF6A17"/>
    <w:rsid w:val="00D47830"/>
    <w:rsid w:val="00EC01DA"/>
    <w:rsid w:val="00EC7322"/>
    <w:rsid w:val="00F63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E29E6"/>
  <w15:chartTrackingRefBased/>
  <w15:docId w15:val="{EE4EF89A-02B6-476D-BEB2-BA63C278D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2672"/>
  </w:style>
  <w:style w:type="paragraph" w:styleId="Heading1">
    <w:name w:val="heading 1"/>
    <w:basedOn w:val="Normal"/>
    <w:next w:val="Normal"/>
    <w:link w:val="Heading1Char"/>
    <w:uiPriority w:val="9"/>
    <w:qFormat/>
    <w:rsid w:val="007926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926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9267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9267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267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926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26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26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26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267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9267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9267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9267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9267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926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926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926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92672"/>
    <w:rPr>
      <w:rFonts w:eastAsiaTheme="majorEastAsia" w:cstheme="majorBidi"/>
      <w:color w:val="272727" w:themeColor="text1" w:themeTint="D8"/>
    </w:rPr>
  </w:style>
  <w:style w:type="paragraph" w:styleId="Title">
    <w:name w:val="Title"/>
    <w:basedOn w:val="Normal"/>
    <w:next w:val="Normal"/>
    <w:link w:val="TitleChar"/>
    <w:uiPriority w:val="10"/>
    <w:qFormat/>
    <w:rsid w:val="007926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26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26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26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92672"/>
    <w:pPr>
      <w:spacing w:before="160"/>
      <w:jc w:val="center"/>
    </w:pPr>
    <w:rPr>
      <w:i/>
      <w:iCs/>
      <w:color w:val="404040" w:themeColor="text1" w:themeTint="BF"/>
    </w:rPr>
  </w:style>
  <w:style w:type="character" w:customStyle="1" w:styleId="QuoteChar">
    <w:name w:val="Quote Char"/>
    <w:basedOn w:val="DefaultParagraphFont"/>
    <w:link w:val="Quote"/>
    <w:uiPriority w:val="29"/>
    <w:rsid w:val="00792672"/>
    <w:rPr>
      <w:i/>
      <w:iCs/>
      <w:color w:val="404040" w:themeColor="text1" w:themeTint="BF"/>
    </w:rPr>
  </w:style>
  <w:style w:type="paragraph" w:styleId="ListParagraph">
    <w:name w:val="List Paragraph"/>
    <w:basedOn w:val="Normal"/>
    <w:uiPriority w:val="34"/>
    <w:qFormat/>
    <w:rsid w:val="00792672"/>
    <w:pPr>
      <w:ind w:left="720"/>
      <w:contextualSpacing/>
    </w:pPr>
  </w:style>
  <w:style w:type="character" w:styleId="IntenseEmphasis">
    <w:name w:val="Intense Emphasis"/>
    <w:basedOn w:val="DefaultParagraphFont"/>
    <w:uiPriority w:val="21"/>
    <w:qFormat/>
    <w:rsid w:val="00792672"/>
    <w:rPr>
      <w:i/>
      <w:iCs/>
      <w:color w:val="2F5496" w:themeColor="accent1" w:themeShade="BF"/>
    </w:rPr>
  </w:style>
  <w:style w:type="paragraph" w:styleId="IntenseQuote">
    <w:name w:val="Intense Quote"/>
    <w:basedOn w:val="Normal"/>
    <w:next w:val="Normal"/>
    <w:link w:val="IntenseQuoteChar"/>
    <w:uiPriority w:val="30"/>
    <w:qFormat/>
    <w:rsid w:val="007926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92672"/>
    <w:rPr>
      <w:i/>
      <w:iCs/>
      <w:color w:val="2F5496" w:themeColor="accent1" w:themeShade="BF"/>
    </w:rPr>
  </w:style>
  <w:style w:type="character" w:styleId="IntenseReference">
    <w:name w:val="Intense Reference"/>
    <w:basedOn w:val="DefaultParagraphFont"/>
    <w:uiPriority w:val="32"/>
    <w:qFormat/>
    <w:rsid w:val="0079267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1</Pages>
  <Words>242</Words>
  <Characters>1385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Dru Blakely</dc:creator>
  <cp:keywords/>
  <dc:description/>
  <cp:lastModifiedBy>Dru Blakely</cp:lastModifiedBy>
  <cp:revision>2</cp:revision>
  <cp:lastPrinted>2026-10-01T19:12:00Z</cp:lastPrinted>
  <dcterms:created xsi:type="dcterms:W3CDTF">2026-10-01T13:29:00Z</dcterms:created>
  <dcterms:modified xsi:type="dcterms:W3CDTF">2026-10-01T19:24:00Z</dcterms:modified>
</cp:coreProperties>
</file>